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8478" w14:textId="77777777" w:rsidR="0059604C" w:rsidRPr="0059604C" w:rsidRDefault="0059604C" w:rsidP="0059604C">
      <w:pPr>
        <w:spacing w:before="100" w:beforeAutospacing="1" w:after="100" w:afterAutospacing="1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59604C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Ата-аналар мен оқушыларға арналған «Күнделік.Мектеп» мобильді қосымша</w:t>
      </w:r>
    </w:p>
    <w:p w14:paraId="4525CD8E" w14:textId="77777777" w:rsidR="0059604C" w:rsidRPr="0059604C" w:rsidRDefault="0059604C" w:rsidP="0059604C">
      <w:pPr>
        <w:spacing w:after="0"/>
        <w:rPr>
          <w:rFonts w:eastAsia="Times New Roman" w:cs="Times New Roman"/>
          <w:sz w:val="21"/>
          <w:szCs w:val="21"/>
          <w:lang w:eastAsia="ru-RU"/>
        </w:rPr>
      </w:pPr>
      <w:r w:rsidRPr="0059604C">
        <w:rPr>
          <w:rFonts w:eastAsia="Times New Roman" w:cs="Times New Roman"/>
          <w:noProof/>
          <w:sz w:val="21"/>
          <w:szCs w:val="21"/>
          <w:lang w:eastAsia="ru-RU"/>
        </w:rPr>
        <w:drawing>
          <wp:inline distT="0" distB="0" distL="0" distR="0" wp14:anchorId="0806844F" wp14:editId="7D0E7C00">
            <wp:extent cx="762000" cy="754380"/>
            <wp:effectExtent l="0" t="0" r="0" b="7620"/>
            <wp:docPr id="1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B91E2" w14:textId="77777777" w:rsidR="0059604C" w:rsidRPr="0059604C" w:rsidRDefault="0059604C" w:rsidP="0059604C">
      <w:pPr>
        <w:spacing w:after="0"/>
        <w:rPr>
          <w:rFonts w:eastAsia="Times New Roman" w:cs="Times New Roman"/>
          <w:sz w:val="21"/>
          <w:szCs w:val="21"/>
          <w:lang w:val="en-US" w:eastAsia="ru-RU"/>
        </w:rPr>
      </w:pPr>
      <w:hyperlink r:id="rId6" w:history="1">
        <w:r w:rsidRPr="0059604C">
          <w:rPr>
            <w:rFonts w:eastAsia="Times New Roman" w:cs="Times New Roman"/>
            <w:b/>
            <w:bCs/>
            <w:color w:val="4A89DC"/>
            <w:sz w:val="21"/>
            <w:szCs w:val="21"/>
            <w:lang w:eastAsia="ru-RU"/>
          </w:rPr>
          <w:t>Аукен</w:t>
        </w:r>
        <w:r w:rsidRPr="0059604C">
          <w:rPr>
            <w:rFonts w:eastAsia="Times New Roman" w:cs="Times New Roman"/>
            <w:b/>
            <w:bCs/>
            <w:color w:val="4A89DC"/>
            <w:sz w:val="21"/>
            <w:szCs w:val="21"/>
            <w:lang w:val="en-US" w:eastAsia="ru-RU"/>
          </w:rPr>
          <w:t xml:space="preserve"> </w:t>
        </w:r>
        <w:r w:rsidRPr="0059604C">
          <w:rPr>
            <w:rFonts w:eastAsia="Times New Roman" w:cs="Times New Roman"/>
            <w:b/>
            <w:bCs/>
            <w:color w:val="4A89DC"/>
            <w:sz w:val="21"/>
            <w:szCs w:val="21"/>
            <w:lang w:eastAsia="ru-RU"/>
          </w:rPr>
          <w:t>Дильназ</w:t>
        </w:r>
      </w:hyperlink>
    </w:p>
    <w:p w14:paraId="2C286804" w14:textId="77777777" w:rsidR="0059604C" w:rsidRPr="0059604C" w:rsidRDefault="0059604C" w:rsidP="0059604C">
      <w:pPr>
        <w:spacing w:after="0"/>
        <w:rPr>
          <w:rFonts w:eastAsia="Times New Roman" w:cs="Times New Roman"/>
          <w:sz w:val="21"/>
          <w:szCs w:val="21"/>
          <w:lang w:val="en-US" w:eastAsia="ru-RU"/>
        </w:rPr>
      </w:pPr>
      <w:r w:rsidRPr="0059604C">
        <w:rPr>
          <w:rFonts w:eastAsia="Times New Roman" w:cs="Times New Roman"/>
          <w:sz w:val="21"/>
          <w:szCs w:val="21"/>
          <w:lang w:val="en-US" w:eastAsia="ru-RU"/>
        </w:rPr>
        <w:t>Updated September 05, 2023 14:54</w:t>
      </w:r>
    </w:p>
    <w:p w14:paraId="252B1DEC" w14:textId="77777777" w:rsidR="0059604C" w:rsidRPr="0059604C" w:rsidRDefault="0059604C" w:rsidP="0059604C">
      <w:pPr>
        <w:spacing w:after="0"/>
        <w:rPr>
          <w:rFonts w:eastAsia="Times New Roman" w:cs="Times New Roman"/>
          <w:sz w:val="24"/>
          <w:szCs w:val="24"/>
          <w:lang w:val="en-US" w:eastAsia="ru-RU"/>
        </w:rPr>
      </w:pPr>
      <w:r w:rsidRPr="0059604C">
        <w:rPr>
          <w:rFonts w:eastAsia="Times New Roman" w:cs="Times New Roman"/>
          <w:sz w:val="24"/>
          <w:szCs w:val="24"/>
          <w:lang w:val="en-US" w:eastAsia="ru-RU"/>
        </w:rPr>
        <w:t>FollowNot yet followed by anyone</w:t>
      </w:r>
    </w:p>
    <w:p w14:paraId="0227B09E" w14:textId="77777777" w:rsidR="0059604C" w:rsidRPr="0059604C" w:rsidRDefault="0059604C" w:rsidP="0059604C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val="en-US" w:eastAsia="ru-RU"/>
        </w:rPr>
      </w:pPr>
      <w:r w:rsidRPr="0059604C">
        <w:rPr>
          <w:rFonts w:ascii="Open Sans" w:eastAsia="Times New Roman" w:hAnsi="Open Sans" w:cs="Open Sans"/>
          <w:color w:val="333330"/>
          <w:sz w:val="24"/>
          <w:szCs w:val="24"/>
          <w:lang w:val="en-US" w:eastAsia="ru-RU"/>
        </w:rPr>
        <w:t>«</w:t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Күнделік</w:t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val="en-US" w:eastAsia="ru-RU"/>
        </w:rPr>
        <w:t>.</w:t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Мектеп</w:t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val="en-US" w:eastAsia="ru-RU"/>
        </w:rPr>
        <w:t xml:space="preserve">» </w:t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мобильді</w:t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val="en-US" w:eastAsia="ru-RU"/>
        </w:rPr>
        <w:t xml:space="preserve"> </w:t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қосымшасын</w:t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val="en-US" w:eastAsia="ru-RU"/>
        </w:rPr>
        <w:t xml:space="preserve"> </w:t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келесі</w:t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val="en-US" w:eastAsia="ru-RU"/>
        </w:rPr>
        <w:t xml:space="preserve"> </w:t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әдістермен</w:t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val="en-US" w:eastAsia="ru-RU"/>
        </w:rPr>
        <w:t xml:space="preserve"> </w:t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жүктеп</w:t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val="en-US" w:eastAsia="ru-RU"/>
        </w:rPr>
        <w:t xml:space="preserve"> </w:t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алуға</w:t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val="en-US" w:eastAsia="ru-RU"/>
        </w:rPr>
        <w:t xml:space="preserve"> </w:t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болады</w:t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val="en-US" w:eastAsia="ru-RU"/>
        </w:rPr>
        <w:t>:</w:t>
      </w:r>
    </w:p>
    <w:p w14:paraId="47AF549F" w14:textId="77777777" w:rsidR="0059604C" w:rsidRPr="0059604C" w:rsidRDefault="0059604C" w:rsidP="005960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val="en-US" w:eastAsia="ru-RU"/>
        </w:rPr>
      </w:pPr>
      <w:hyperlink r:id="rId7" w:tgtFrame="_blank" w:history="1">
        <w:r w:rsidRPr="0059604C">
          <w:rPr>
            <w:rFonts w:ascii="Open Sans" w:eastAsia="Times New Roman" w:hAnsi="Open Sans" w:cs="Open Sans"/>
            <w:b/>
            <w:bCs/>
            <w:color w:val="4A89DC"/>
            <w:sz w:val="24"/>
            <w:szCs w:val="24"/>
            <w:lang w:val="en-US" w:eastAsia="ru-RU"/>
          </w:rPr>
          <w:t>App Store-</w:t>
        </w:r>
        <w:r w:rsidRPr="0059604C">
          <w:rPr>
            <w:rFonts w:ascii="Open Sans" w:eastAsia="Times New Roman" w:hAnsi="Open Sans" w:cs="Open Sans"/>
            <w:b/>
            <w:bCs/>
            <w:color w:val="4A89DC"/>
            <w:sz w:val="24"/>
            <w:szCs w:val="24"/>
            <w:lang w:eastAsia="ru-RU"/>
          </w:rPr>
          <w:t>дан</w:t>
        </w:r>
      </w:hyperlink>
      <w:r w:rsidRPr="0059604C">
        <w:rPr>
          <w:rFonts w:ascii="Open Sans" w:eastAsia="Times New Roman" w:hAnsi="Open Sans" w:cs="Open Sans"/>
          <w:color w:val="333330"/>
          <w:sz w:val="24"/>
          <w:szCs w:val="24"/>
          <w:lang w:val="en-US" w:eastAsia="ru-RU"/>
        </w:rPr>
        <w:t xml:space="preserve"> (IOS </w:t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пайдаланушылары</w:t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val="en-US" w:eastAsia="ru-RU"/>
        </w:rPr>
        <w:t xml:space="preserve"> </w:t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үшін</w:t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val="en-US" w:eastAsia="ru-RU"/>
        </w:rPr>
        <w:t>);</w:t>
      </w:r>
    </w:p>
    <w:p w14:paraId="2C4E2C96" w14:textId="77777777" w:rsidR="0059604C" w:rsidRPr="0059604C" w:rsidRDefault="0059604C" w:rsidP="005960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hyperlink r:id="rId8" w:history="1">
        <w:r w:rsidRPr="0059604C">
          <w:rPr>
            <w:rFonts w:ascii="Open Sans" w:eastAsia="Times New Roman" w:hAnsi="Open Sans" w:cs="Open Sans"/>
            <w:b/>
            <w:bCs/>
            <w:color w:val="4A89DC"/>
            <w:sz w:val="24"/>
            <w:szCs w:val="24"/>
            <w:lang w:eastAsia="ru-RU"/>
          </w:rPr>
          <w:t>Play Market-тен</w:t>
        </w:r>
      </w:hyperlink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(Android пайдаланушылары үшін).</w:t>
      </w:r>
    </w:p>
    <w:p w14:paraId="4E113249" w14:textId="77777777" w:rsidR="0059604C" w:rsidRPr="0059604C" w:rsidRDefault="0059604C" w:rsidP="0059604C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«Күнделік. Мектеп» мобильдік қосымшасы</w:t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- барлық білім туралы ақпаратты дереу, Жүйеге кірмей-ақ алғысы келетін оқушылар мен олардың ата-аналарына ыңғайлы болу үшін арнайы әзірленген қосымша коммерциялық қызмет.</w:t>
      </w:r>
    </w:p>
    <w:tbl>
      <w:tblPr>
        <w:tblW w:w="111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8"/>
      </w:tblGrid>
      <w:tr w:rsidR="0059604C" w:rsidRPr="0059604C" w14:paraId="45DA8275" w14:textId="77777777" w:rsidTr="0059604C">
        <w:tc>
          <w:tcPr>
            <w:tcW w:w="1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C2F26A" w14:textId="77777777" w:rsidR="0059604C" w:rsidRPr="0059604C" w:rsidRDefault="0059604C" w:rsidP="0059604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604C">
              <w:rPr>
                <w:rFonts w:eastAsia="Times New Roman" w:cs="Times New Roman"/>
                <w:sz w:val="24"/>
                <w:szCs w:val="24"/>
                <w:lang w:eastAsia="ru-RU"/>
              </w:rPr>
              <w:t>Мобильді қосымшаны пайдалану міндетті емес. </w:t>
            </w:r>
            <w:r w:rsidRPr="0059604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Барлық білім туралы ақпарат сайт арқылы толықтай тегін.</w:t>
            </w:r>
          </w:p>
        </w:tc>
      </w:tr>
    </w:tbl>
    <w:p w14:paraId="6ACB93F3" w14:textId="77777777" w:rsidR="0059604C" w:rsidRPr="0059604C" w:rsidRDefault="0059604C" w:rsidP="0059604C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Ескерту:</w:t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«Күнделік» ААЖ - бұл жеке инвестициялар есебінен әзірленген автоматтандырылған ақпараттық жүйе (мемлекеттік бюджет есебінен емес). Жүйе коммерциялық қызметтер есебінен (барлық ақылы қызметтерді пайдалану міндетті емес) және жарнамалық ақпарат есебінен монетизацияланады.</w:t>
      </w:r>
    </w:p>
    <w:p w14:paraId="1EF7BC21" w14:textId="77777777" w:rsidR="0059604C" w:rsidRPr="0059604C" w:rsidRDefault="0059604C" w:rsidP="0059604C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Қосымшаға кіру</w:t>
      </w:r>
    </w:p>
    <w:p w14:paraId="20F8F25E" w14:textId="77777777" w:rsidR="0059604C" w:rsidRPr="0059604C" w:rsidRDefault="0059604C" w:rsidP="0059604C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Мобильді қосымшаға кіру үшін </w:t>
      </w:r>
      <w:r w:rsidRPr="0059604C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«Күнделік» ААЖ-дегі </w:t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парақшасының пайдаланушы аты мен құпиясөзін енгізу қажет.</w:t>
      </w:r>
    </w:p>
    <w:p w14:paraId="0976B25B" w14:textId="77777777" w:rsidR="0059604C" w:rsidRPr="0059604C" w:rsidRDefault="0059604C" w:rsidP="0059604C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Ескерту:</w:t>
      </w:r>
      <w:r w:rsidRPr="0059604C">
        <w:rPr>
          <w:rFonts w:ascii="Open Sans" w:eastAsia="Times New Roman" w:hAnsi="Open Sans" w:cs="Open Sans"/>
          <w:color w:val="FF9900"/>
          <w:sz w:val="24"/>
          <w:szCs w:val="24"/>
          <w:lang w:eastAsia="ru-RU"/>
        </w:rPr>
        <w:t> </w:t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Мобильді қосымшаға (МҚ) Kundelik.kz сайтының уақытша құпиясөзі арқылы (6 сан) кіруге болмайды. Kundelik.kz жүйесінің толық нұсқасында уақытша құпиясөзді тұрақты құпиясөзге өзгертіп, осыдан кейін ғана тұрақты құпиясөзбен мобильді қосымшаға кіру қажет.</w:t>
      </w:r>
    </w:p>
    <w:p w14:paraId="29A4F4FF" w14:textId="77777777" w:rsidR="0059604C" w:rsidRPr="0059604C" w:rsidRDefault="0059604C" w:rsidP="0059604C">
      <w:pPr>
        <w:shd w:val="clear" w:color="auto" w:fill="FFFFFF"/>
        <w:spacing w:before="100" w:beforeAutospacing="1" w:after="100" w:afterAutospacing="1"/>
        <w:jc w:val="center"/>
        <w:outlineLvl w:val="3"/>
        <w:rPr>
          <w:rFonts w:ascii="inherit" w:eastAsia="Times New Roman" w:hAnsi="inherit" w:cs="Open Sans"/>
          <w:b/>
          <w:bCs/>
          <w:color w:val="333330"/>
          <w:sz w:val="24"/>
          <w:szCs w:val="24"/>
          <w:lang w:eastAsia="ru-RU"/>
        </w:rPr>
      </w:pPr>
      <w:r w:rsidRPr="0059604C">
        <w:rPr>
          <w:rFonts w:ascii="inherit" w:eastAsia="Times New Roman" w:hAnsi="inherit" w:cs="Open Sans"/>
          <w:b/>
          <w:bCs/>
          <w:color w:val="FF9900"/>
          <w:sz w:val="24"/>
          <w:szCs w:val="24"/>
          <w:lang w:eastAsia="ru-RU"/>
        </w:rPr>
        <w:t>Жазылым төлемі</w:t>
      </w:r>
    </w:p>
    <w:p w14:paraId="3857AD5C" w14:textId="77777777" w:rsidR="0059604C" w:rsidRPr="0059604C" w:rsidRDefault="0059604C" w:rsidP="0059604C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Жазылым төлемдері екі жолмен жүзеге асырылады:</w:t>
      </w:r>
    </w:p>
    <w:p w14:paraId="16A26A48" w14:textId="77777777" w:rsidR="0059604C" w:rsidRPr="0059604C" w:rsidRDefault="0059604C" w:rsidP="005960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ru-RU"/>
        </w:rPr>
        <w:t>«Күнделік.Мектеп» </w:t>
      </w:r>
      <w:r w:rsidRPr="0059604C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қосымшасы арқылы:</w:t>
      </w:r>
    </w:p>
    <w:p w14:paraId="6FD4070C" w14:textId="77777777" w:rsidR="0059604C" w:rsidRPr="0059604C" w:rsidRDefault="0059604C" w:rsidP="0059604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lastRenderedPageBreak/>
        <w:t>MҚ-да соңғы қойындыны ашып, </w:t>
      </w:r>
      <w:r w:rsidRPr="0059604C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ru-RU"/>
        </w:rPr>
        <w:t>PRO-</w:t>
      </w:r>
      <w:r w:rsidRPr="0059604C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нұсқасы батырмасына басу;</w:t>
      </w:r>
    </w:p>
    <w:p w14:paraId="341F4EB9" w14:textId="77777777" w:rsidR="0059604C" w:rsidRPr="0059604C" w:rsidRDefault="0059604C" w:rsidP="0059604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жазылым нұсқасын таңдау (жыл / ай);</w:t>
      </w:r>
    </w:p>
    <w:p w14:paraId="301BD052" w14:textId="77777777" w:rsidR="0059604C" w:rsidRPr="0059604C" w:rsidRDefault="0059604C" w:rsidP="0059604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жазылым төлемін растау;</w:t>
      </w:r>
    </w:p>
    <w:p w14:paraId="3613ADB6" w14:textId="77777777" w:rsidR="0059604C" w:rsidRPr="0059604C" w:rsidRDefault="0059604C" w:rsidP="0059604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сома қосымшалар нарығына байланыстырылған банктік картадан алынады;</w:t>
      </w:r>
    </w:p>
    <w:p w14:paraId="2BFBE361" w14:textId="77777777" w:rsidR="0059604C" w:rsidRPr="0059604C" w:rsidRDefault="0059604C" w:rsidP="005960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ru-RU"/>
        </w:rPr>
        <w:t>kundelik.kz сайтындағы</w:t>
      </w:r>
      <w:r w:rsidRPr="0059604C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браузер арқылы:</w:t>
      </w:r>
    </w:p>
    <w:p w14:paraId="794EC5EB" w14:textId="77777777" w:rsidR="0059604C" w:rsidRPr="0059604C" w:rsidRDefault="0059604C" w:rsidP="005960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толығырақ келесі </w:t>
      </w:r>
      <w:hyperlink r:id="rId9" w:tgtFrame="_self" w:history="1">
        <w:r w:rsidRPr="0059604C">
          <w:rPr>
            <w:rFonts w:ascii="Open Sans" w:eastAsia="Times New Roman" w:hAnsi="Open Sans" w:cs="Open Sans"/>
            <w:color w:val="4A89DC"/>
            <w:sz w:val="24"/>
            <w:szCs w:val="24"/>
            <w:lang w:eastAsia="ru-RU"/>
          </w:rPr>
          <w:t>мақалада</w:t>
        </w:r>
      </w:hyperlink>
      <w:r w:rsidRPr="0059604C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.</w:t>
      </w:r>
    </w:p>
    <w:p w14:paraId="5E0BC5BA" w14:textId="77777777" w:rsidR="0059604C" w:rsidRPr="0059604C" w:rsidRDefault="0059604C" w:rsidP="0059604C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Ескерту:</w:t>
      </w:r>
      <w:r w:rsidRPr="0059604C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барлық жазылымдар автоматты түрде жаңартылады.</w:t>
      </w:r>
    </w:p>
    <w:p w14:paraId="04AD4611" w14:textId="77777777" w:rsidR="0059604C" w:rsidRPr="0059604C" w:rsidRDefault="0059604C" w:rsidP="0059604C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Барлық жазылымдар </w:t>
      </w:r>
      <w:r w:rsidRPr="0059604C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ru-RU"/>
        </w:rPr>
        <w:t>күнтізбелік</w:t>
      </w:r>
      <w:r w:rsidRPr="0059604C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</w:t>
      </w:r>
      <w:r w:rsidRPr="0059604C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ru-RU"/>
        </w:rPr>
        <w:t>жыл </w:t>
      </w:r>
      <w:r w:rsidRPr="0059604C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(оқу жылы емес) немесе </w:t>
      </w:r>
      <w:r w:rsidRPr="0059604C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ru-RU"/>
        </w:rPr>
        <w:t>ай</w:t>
      </w:r>
      <w:r w:rsidRPr="0059604C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үшін жарамды (таңдалған жазылымның нұсқаулығына байланысты).</w:t>
      </w:r>
    </w:p>
    <w:p w14:paraId="0665B752" w14:textId="77777777" w:rsidR="0059604C" w:rsidRPr="0059604C" w:rsidRDefault="0059604C" w:rsidP="0059604C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Мобильді қосымшаны пайдаланудың бірінші айы </w:t>
      </w:r>
      <w:r w:rsidRPr="0059604C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ru-RU"/>
        </w:rPr>
        <w:t>жылдық жазылымды</w:t>
      </w:r>
      <w:r w:rsidRPr="0059604C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рәсімдеу кезінде тегін. Жазылым ақысы 21 күннен кейін автоматты түрде төленеді.</w:t>
      </w:r>
    </w:p>
    <w:tbl>
      <w:tblPr>
        <w:tblW w:w="11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59604C" w:rsidRPr="0059604C" w14:paraId="49EA10B4" w14:textId="77777777" w:rsidTr="0059604C">
        <w:tc>
          <w:tcPr>
            <w:tcW w:w="1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3680A9" w14:textId="77777777" w:rsidR="0059604C" w:rsidRPr="0059604C" w:rsidRDefault="0059604C" w:rsidP="0059604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604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IOS операциялық жүйесіндегі жазылымнан бас тарту үшін:</w:t>
            </w:r>
          </w:p>
          <w:p w14:paraId="50F28BE4" w14:textId="77777777" w:rsidR="0059604C" w:rsidRPr="0059604C" w:rsidRDefault="0059604C" w:rsidP="0059604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604C">
              <w:rPr>
                <w:rFonts w:eastAsia="Times New Roman" w:cs="Times New Roman"/>
                <w:sz w:val="24"/>
                <w:szCs w:val="24"/>
                <w:lang w:eastAsia="ru-RU"/>
              </w:rPr>
              <w:t>мобильді құрылғы параметрлеріне өту;</w:t>
            </w:r>
          </w:p>
          <w:p w14:paraId="03ED8206" w14:textId="77777777" w:rsidR="0059604C" w:rsidRPr="0059604C" w:rsidRDefault="0059604C" w:rsidP="0059604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604C">
              <w:rPr>
                <w:rFonts w:eastAsia="Times New Roman" w:cs="Times New Roman"/>
                <w:sz w:val="24"/>
                <w:szCs w:val="24"/>
                <w:lang w:eastAsia="ru-RU"/>
              </w:rPr>
              <w:t>«iTunes Store и App Store» бөліміне өту;</w:t>
            </w:r>
          </w:p>
          <w:p w14:paraId="49A1CBA3" w14:textId="77777777" w:rsidR="0059604C" w:rsidRPr="0059604C" w:rsidRDefault="0059604C" w:rsidP="0059604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604C">
              <w:rPr>
                <w:rFonts w:eastAsia="Times New Roman" w:cs="Times New Roman"/>
                <w:sz w:val="24"/>
                <w:szCs w:val="24"/>
                <w:lang w:eastAsia="ru-RU"/>
              </w:rPr>
              <w:t>өз Apple ID-не басу;</w:t>
            </w:r>
          </w:p>
          <w:p w14:paraId="5F0E138A" w14:textId="77777777" w:rsidR="0059604C" w:rsidRPr="0059604C" w:rsidRDefault="0059604C" w:rsidP="0059604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604C">
              <w:rPr>
                <w:rFonts w:eastAsia="Times New Roman" w:cs="Times New Roman"/>
                <w:sz w:val="24"/>
                <w:szCs w:val="24"/>
                <w:lang w:eastAsia="ru-RU"/>
              </w:rPr>
              <w:t>«Apple ID қарау» пунктін таңдау;</w:t>
            </w:r>
          </w:p>
          <w:p w14:paraId="3A10817B" w14:textId="77777777" w:rsidR="0059604C" w:rsidRPr="0059604C" w:rsidRDefault="0059604C" w:rsidP="0059604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604C">
              <w:rPr>
                <w:rFonts w:eastAsia="Times New Roman" w:cs="Times New Roman"/>
                <w:sz w:val="24"/>
                <w:szCs w:val="24"/>
                <w:lang w:eastAsia="ru-RU"/>
              </w:rPr>
              <w:t>әрі қарай «Жазылымдар» бөліміне өту;</w:t>
            </w:r>
          </w:p>
          <w:p w14:paraId="26441830" w14:textId="77777777" w:rsidR="0059604C" w:rsidRPr="0059604C" w:rsidRDefault="0059604C" w:rsidP="0059604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604C">
              <w:rPr>
                <w:rFonts w:eastAsia="Times New Roman" w:cs="Times New Roman"/>
                <w:sz w:val="24"/>
                <w:szCs w:val="24"/>
                <w:lang w:eastAsia="ru-RU"/>
              </w:rPr>
              <w:t>«Жазылымнан бас тарту» қызыл батырмасына немесе төменгі жағында «Уақытша жазылымнан бас тарту» басу қажет.</w:t>
            </w:r>
          </w:p>
          <w:p w14:paraId="1D60AE60" w14:textId="77777777" w:rsidR="0059604C" w:rsidRPr="0059604C" w:rsidRDefault="0059604C" w:rsidP="0059604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604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Android операциялық жүйесіндегі жазылымнан бас тарту үшін:</w:t>
            </w:r>
          </w:p>
          <w:p w14:paraId="210E508D" w14:textId="77777777" w:rsidR="0059604C" w:rsidRPr="0059604C" w:rsidRDefault="0059604C" w:rsidP="0059604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604C">
              <w:rPr>
                <w:rFonts w:eastAsia="Times New Roman" w:cs="Times New Roman"/>
                <w:sz w:val="24"/>
                <w:szCs w:val="24"/>
                <w:lang w:eastAsia="ru-RU"/>
              </w:rPr>
              <w:t>Play Маркет-ке кіру;</w:t>
            </w:r>
          </w:p>
          <w:p w14:paraId="3D34E320" w14:textId="77777777" w:rsidR="0059604C" w:rsidRPr="0059604C" w:rsidRDefault="0059604C" w:rsidP="0059604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604C">
              <w:rPr>
                <w:rFonts w:eastAsia="Times New Roman" w:cs="Times New Roman"/>
                <w:sz w:val="24"/>
                <w:szCs w:val="24"/>
                <w:lang w:eastAsia="ru-RU"/>
              </w:rPr>
              <w:t>сол жақтағы «перде» мәзірін шығару;</w:t>
            </w:r>
          </w:p>
          <w:p w14:paraId="30FA1B6B" w14:textId="77777777" w:rsidR="0059604C" w:rsidRPr="0059604C" w:rsidRDefault="0059604C" w:rsidP="0059604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604C">
              <w:rPr>
                <w:rFonts w:eastAsia="Times New Roman" w:cs="Times New Roman"/>
                <w:sz w:val="24"/>
                <w:szCs w:val="24"/>
                <w:lang w:eastAsia="ru-RU"/>
              </w:rPr>
              <w:t>«Аккаунт» батырмасына басу;</w:t>
            </w:r>
          </w:p>
          <w:p w14:paraId="05FA94B7" w14:textId="77777777" w:rsidR="0059604C" w:rsidRPr="0059604C" w:rsidRDefault="0059604C" w:rsidP="0059604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604C">
              <w:rPr>
                <w:rFonts w:eastAsia="Times New Roman" w:cs="Times New Roman"/>
                <w:sz w:val="24"/>
                <w:szCs w:val="24"/>
                <w:lang w:eastAsia="ru-RU"/>
              </w:rPr>
              <w:t>«Жазылымдар» бөліміне өту;</w:t>
            </w:r>
          </w:p>
          <w:p w14:paraId="7927F6D6" w14:textId="77777777" w:rsidR="0059604C" w:rsidRPr="0059604C" w:rsidRDefault="0059604C" w:rsidP="0059604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604C">
              <w:rPr>
                <w:rFonts w:eastAsia="Times New Roman" w:cs="Times New Roman"/>
                <w:sz w:val="24"/>
                <w:szCs w:val="24"/>
                <w:lang w:eastAsia="ru-RU"/>
              </w:rPr>
              <w:t>қажетті қосымшаны таңдау;</w:t>
            </w:r>
          </w:p>
          <w:p w14:paraId="0D355F17" w14:textId="77777777" w:rsidR="0059604C" w:rsidRPr="0059604C" w:rsidRDefault="0059604C" w:rsidP="0059604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604C">
              <w:rPr>
                <w:rFonts w:eastAsia="Times New Roman" w:cs="Times New Roman"/>
                <w:sz w:val="24"/>
                <w:szCs w:val="24"/>
                <w:lang w:eastAsia="ru-RU"/>
              </w:rPr>
              <w:t>«Басқару» батырмасына басу;</w:t>
            </w:r>
          </w:p>
          <w:p w14:paraId="538DA5D5" w14:textId="77777777" w:rsidR="0059604C" w:rsidRPr="0059604C" w:rsidRDefault="0059604C" w:rsidP="0059604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604C">
              <w:rPr>
                <w:rFonts w:eastAsia="Times New Roman" w:cs="Times New Roman"/>
                <w:sz w:val="24"/>
                <w:szCs w:val="24"/>
                <w:lang w:eastAsia="ru-RU"/>
              </w:rPr>
              <w:t>«Жазылымнан бас тарту» басу қажет.</w:t>
            </w:r>
          </w:p>
          <w:p w14:paraId="7C1FCA38" w14:textId="77777777" w:rsidR="0059604C" w:rsidRPr="0059604C" w:rsidRDefault="0059604C" w:rsidP="0059604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604C">
              <w:rPr>
                <w:rFonts w:eastAsia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B7F9C5" wp14:editId="3FF5D874">
                  <wp:extent cx="220980" cy="220980"/>
                  <wp:effectExtent l="0" t="0" r="7620" b="7620"/>
                  <wp:docPr id="16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604C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Жазылымнан бас тарту тек жазылым жасалған @gmail.com (Android үшін) немесе AppleID (IOs үшін) жеке парақшалары арқылы мүмкін.</w:t>
            </w:r>
          </w:p>
          <w:p w14:paraId="6A9DD17C" w14:textId="77777777" w:rsidR="0059604C" w:rsidRPr="0059604C" w:rsidRDefault="0059604C" w:rsidP="0059604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604C">
              <w:rPr>
                <w:rFonts w:eastAsia="Times New Roman" w:cs="Times New Roman"/>
                <w:b/>
                <w:bCs/>
                <w:color w:val="FF9900"/>
                <w:sz w:val="24"/>
                <w:szCs w:val="24"/>
                <w:lang w:eastAsia="ru-RU"/>
              </w:rPr>
              <w:t>Ескерту:</w:t>
            </w:r>
            <w:r w:rsidRPr="0059604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5960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жазылымнан бас тартқаннан кейін қосымшаның толық нұсқасына қол жетімділік ағымдағы жазылымның соңына дейін сақталады. Жазылымды автоматты түрде жаңарту тоқтатылады. </w:t>
            </w:r>
          </w:p>
          <w:p w14:paraId="437A67BA" w14:textId="77777777" w:rsidR="0059604C" w:rsidRPr="0059604C" w:rsidRDefault="0059604C" w:rsidP="0059604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604C">
              <w:rPr>
                <w:rFonts w:eastAsia="Times New Roman" w:cs="Times New Roman"/>
                <w:sz w:val="24"/>
                <w:szCs w:val="24"/>
                <w:lang w:eastAsia="ru-RU"/>
              </w:rPr>
              <w:t>Қосымшаның жұмысына және оның төлеміне қатысты қосымша сұрақтар туындаған жағдайда </w:t>
            </w:r>
            <w:hyperlink r:id="rId11" w:tgtFrame="_self" w:history="1">
              <w:r w:rsidRPr="0059604C">
                <w:rPr>
                  <w:rFonts w:eastAsia="Times New Roman" w:cs="Times New Roman"/>
                  <w:color w:val="4A89DC"/>
                  <w:sz w:val="24"/>
                  <w:szCs w:val="24"/>
                  <w:lang w:eastAsia="ru-RU"/>
                </w:rPr>
                <w:t>Қолдау қызметіне</w:t>
              </w:r>
            </w:hyperlink>
            <w:r w:rsidRPr="0059604C">
              <w:rPr>
                <w:rFonts w:eastAsia="Times New Roman" w:cs="Times New Roman"/>
                <w:sz w:val="24"/>
                <w:szCs w:val="24"/>
                <w:lang w:eastAsia="ru-RU"/>
              </w:rPr>
              <w:t> хабарласу қажет.  </w:t>
            </w:r>
          </w:p>
        </w:tc>
      </w:tr>
    </w:tbl>
    <w:p w14:paraId="338FA3D5" w14:textId="77777777" w:rsidR="0059604C" w:rsidRPr="0059604C" w:rsidRDefault="0059604C" w:rsidP="0059604C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Light (бастапқы) және PRO нұсқаларының айырмашылығы</w:t>
      </w:r>
    </w:p>
    <w:p w14:paraId="288CDF13" w14:textId="77777777" w:rsidR="0059604C" w:rsidRPr="0059604C" w:rsidRDefault="0059604C" w:rsidP="0059604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Light (Бастапқы) </w:t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- нұсқасы (тегін);</w:t>
      </w:r>
    </w:p>
    <w:p w14:paraId="3F569453" w14:textId="77777777" w:rsidR="0059604C" w:rsidRPr="0059604C" w:rsidRDefault="0059604C" w:rsidP="0059604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lastRenderedPageBreak/>
        <w:t>PRO </w:t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- нұсқасы (жазылымның ақылы түрі): </w:t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br/>
      </w:r>
    </w:p>
    <w:p w14:paraId="7785055F" w14:textId="77777777" w:rsidR="0059604C" w:rsidRPr="0059604C" w:rsidRDefault="0059604C" w:rsidP="0059604C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480 теңге / ай; </w:t>
      </w:r>
    </w:p>
    <w:p w14:paraId="452C09D1" w14:textId="77777777" w:rsidR="0059604C" w:rsidRPr="0059604C" w:rsidRDefault="0059604C" w:rsidP="0059604C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3500 теңге / жыл.</w:t>
      </w:r>
    </w:p>
    <w:p w14:paraId="45817DF4" w14:textId="77777777" w:rsidR="0059604C" w:rsidRPr="0059604C" w:rsidRDefault="0059604C" w:rsidP="0059604C">
      <w:pPr>
        <w:shd w:val="clear" w:color="auto" w:fill="FFFFFF"/>
        <w:spacing w:before="100" w:beforeAutospacing="1" w:after="100" w:afterAutospacing="1"/>
        <w:jc w:val="center"/>
        <w:outlineLvl w:val="3"/>
        <w:rPr>
          <w:rFonts w:ascii="inherit" w:eastAsia="Times New Roman" w:hAnsi="inherit" w:cs="Open Sans"/>
          <w:b/>
          <w:bCs/>
          <w:color w:val="333330"/>
          <w:sz w:val="24"/>
          <w:szCs w:val="24"/>
          <w:lang w:eastAsia="ru-RU"/>
        </w:rPr>
      </w:pPr>
      <w:r w:rsidRPr="0059604C">
        <w:rPr>
          <w:rFonts w:ascii="inherit" w:eastAsia="Times New Roman" w:hAnsi="inherit" w:cs="Open Sans"/>
          <w:b/>
          <w:bCs/>
          <w:color w:val="333330"/>
          <w:sz w:val="24"/>
          <w:szCs w:val="24"/>
          <w:lang w:eastAsia="ru-RU"/>
        </w:rPr>
        <w:t>Light нұсқа</w:t>
      </w:r>
    </w:p>
    <w:p w14:paraId="13C9CA1E" w14:textId="77777777" w:rsidR="0059604C" w:rsidRPr="0059604C" w:rsidRDefault="0059604C" w:rsidP="0059604C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b/>
          <w:bCs/>
          <w:noProof/>
          <w:color w:val="333330"/>
          <w:sz w:val="24"/>
          <w:szCs w:val="24"/>
          <w:lang w:eastAsia="ru-RU"/>
        </w:rPr>
        <w:drawing>
          <wp:inline distT="0" distB="0" distL="0" distR="0" wp14:anchorId="557DA478" wp14:editId="7F96DC24">
            <wp:extent cx="2506980" cy="1143000"/>
            <wp:effectExtent l="0" t="0" r="7620" b="0"/>
            <wp:docPr id="1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B9786" w14:textId="77777777" w:rsidR="0059604C" w:rsidRPr="0059604C" w:rsidRDefault="0059604C" w:rsidP="0059604C">
      <w:pPr>
        <w:shd w:val="clear" w:color="auto" w:fill="FFFFFF"/>
        <w:spacing w:before="100" w:beforeAutospacing="1" w:after="100" w:afterAutospacing="1"/>
        <w:jc w:val="center"/>
        <w:outlineLvl w:val="3"/>
        <w:rPr>
          <w:rFonts w:ascii="inherit" w:eastAsia="Times New Roman" w:hAnsi="inherit" w:cs="Open Sans"/>
          <w:b/>
          <w:bCs/>
          <w:color w:val="333330"/>
          <w:sz w:val="24"/>
          <w:szCs w:val="24"/>
          <w:lang w:eastAsia="ru-RU"/>
        </w:rPr>
      </w:pPr>
      <w:r w:rsidRPr="0059604C">
        <w:rPr>
          <w:rFonts w:ascii="inherit" w:eastAsia="Times New Roman" w:hAnsi="inherit" w:cs="Open Sans"/>
          <w:b/>
          <w:bCs/>
          <w:color w:val="333330"/>
          <w:sz w:val="24"/>
          <w:szCs w:val="24"/>
          <w:lang w:eastAsia="ru-RU"/>
        </w:rPr>
        <w:t>PRO нұсқа</w:t>
      </w:r>
    </w:p>
    <w:p w14:paraId="37D0B31E" w14:textId="77777777" w:rsidR="0059604C" w:rsidRPr="0059604C" w:rsidRDefault="0059604C" w:rsidP="0059604C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b/>
          <w:bCs/>
          <w:noProof/>
          <w:color w:val="333330"/>
          <w:sz w:val="24"/>
          <w:szCs w:val="24"/>
          <w:lang w:eastAsia="ru-RU"/>
        </w:rPr>
        <w:drawing>
          <wp:inline distT="0" distB="0" distL="0" distR="0" wp14:anchorId="47BC8C95" wp14:editId="7CFC8C14">
            <wp:extent cx="2552700" cy="1143000"/>
            <wp:effectExtent l="0" t="0" r="0" b="0"/>
            <wp:docPr id="1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44BA8" w14:textId="77777777" w:rsidR="0059604C" w:rsidRPr="0059604C" w:rsidRDefault="0059604C" w:rsidP="0059604C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Бағаға басқан кезде көрсетілген күн үшін пән бойынша баға алған оқушылар туралы толық сипаттамасы көрсетіледі.</w:t>
      </w:r>
      <w:r w:rsidRPr="0059604C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 </w:t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   </w:t>
      </w:r>
      <w:r w:rsidRPr="0059604C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drawing>
          <wp:inline distT="0" distB="0" distL="0" distR="0" wp14:anchorId="2830163C" wp14:editId="57D1CEBE">
            <wp:extent cx="7848600" cy="525780"/>
            <wp:effectExtent l="0" t="0" r="0" b="7620"/>
            <wp:docPr id="1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749FD" w14:textId="77777777" w:rsidR="0059604C" w:rsidRPr="0059604C" w:rsidRDefault="0059604C" w:rsidP="0059604C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lastRenderedPageBreak/>
        <w:drawing>
          <wp:inline distT="0" distB="0" distL="0" distR="0" wp14:anchorId="26F52BC9" wp14:editId="269D92EA">
            <wp:extent cx="2659380" cy="5585460"/>
            <wp:effectExtent l="0" t="0" r="7620" b="0"/>
            <wp:docPr id="2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558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04C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drawing>
          <wp:inline distT="0" distB="0" distL="0" distR="0" wp14:anchorId="0619ED22" wp14:editId="2BAAE7D3">
            <wp:extent cx="2644140" cy="5570220"/>
            <wp:effectExtent l="0" t="0" r="3810" b="0"/>
            <wp:docPr id="2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557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E6693" w14:textId="77777777" w:rsidR="0059604C" w:rsidRPr="0059604C" w:rsidRDefault="0059604C" w:rsidP="0059604C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Бағалаудың айналасындағы шеңбер диаграммасы баланың сыныптағы үлгерімінің деңгейін көрсетеді:</w:t>
      </w:r>
    </w:p>
    <w:p w14:paraId="6021CC06" w14:textId="77777777" w:rsidR="0059604C" w:rsidRPr="0059604C" w:rsidRDefault="0059604C" w:rsidP="0059604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шеңбер толық айналымын жасайды:</w:t>
      </w:r>
    </w:p>
    <w:p w14:paraId="0B9CEBFB" w14:textId="77777777" w:rsidR="0059604C" w:rsidRPr="0059604C" w:rsidRDefault="0059604C" w:rsidP="0059604C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егер оқушы сыныптастары арасында жоғары баға алса (егер бұл оқушы ғана баға алса, онда да диаграмма толық болады);</w:t>
      </w:r>
    </w:p>
    <w:p w14:paraId="1E15C1F2" w14:textId="77777777" w:rsidR="0059604C" w:rsidRPr="0059604C" w:rsidRDefault="0059604C" w:rsidP="0059604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егер сыныпта басқа оқушылардың бағасының мәні жоғарырақ болса, онда диаграмма толық емес шеңберді көрсетеді;</w:t>
      </w:r>
    </w:p>
    <w:p w14:paraId="43BE1883" w14:textId="77777777" w:rsidR="0059604C" w:rsidRPr="0059604C" w:rsidRDefault="0059604C" w:rsidP="0059604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егер бағалау екі мәнді болса, онда әр бағасының мәні жеке диаграммада көрсетілетін болады.</w:t>
      </w:r>
    </w:p>
    <w:p w14:paraId="6EBF2AE2" w14:textId="77777777" w:rsidR="0059604C" w:rsidRPr="0059604C" w:rsidRDefault="0059604C" w:rsidP="0059604C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Шеңбер диаграммасының түсі жүйедегі баға түсіне сәйкес келеді.</w:t>
      </w:r>
    </w:p>
    <w:p w14:paraId="36DD2360" w14:textId="77777777" w:rsidR="0059604C" w:rsidRPr="0059604C" w:rsidRDefault="0059604C" w:rsidP="0059604C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Шеңберлік диаграмма жылдық, емтихандық және қорытынды бағалар үшін, сондай-ақ ЕСП, ЕСЖ және БОС белгілері үшін көрсетілмейді.</w:t>
      </w:r>
    </w:p>
    <w:p w14:paraId="5CA2FCB4" w14:textId="77777777" w:rsidR="0059604C" w:rsidRPr="0059604C" w:rsidRDefault="0059604C" w:rsidP="0059604C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b/>
          <w:bCs/>
          <w:i/>
          <w:iCs/>
          <w:noProof/>
          <w:color w:val="9900FF"/>
          <w:sz w:val="24"/>
          <w:szCs w:val="24"/>
          <w:lang w:eastAsia="ru-RU"/>
        </w:rPr>
        <w:lastRenderedPageBreak/>
        <w:drawing>
          <wp:inline distT="0" distB="0" distL="0" distR="0" wp14:anchorId="568C6583" wp14:editId="631F46F4">
            <wp:extent cx="190500" cy="190500"/>
            <wp:effectExtent l="0" t="0" r="0" b="0"/>
            <wp:docPr id="2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04C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ru-RU"/>
        </w:rPr>
        <w:t>Деректерді талдауға толық қол жетімділік </w:t>
      </w:r>
      <w:r w:rsidRPr="0059604C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  <w:lang w:eastAsia="ru-RU"/>
        </w:rPr>
        <w:t>Pro-нұсқасына</w:t>
      </w:r>
      <w:r w:rsidRPr="0059604C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ru-RU"/>
        </w:rPr>
        <w:t> жазылғаннан кейін ғана ашылады.</w:t>
      </w:r>
    </w:p>
    <w:p w14:paraId="73C575A1" w14:textId="77777777" w:rsidR="0059604C" w:rsidRPr="0059604C" w:rsidRDefault="0059604C" w:rsidP="0059604C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«Күнделік» виджеті</w:t>
      </w:r>
    </w:p>
    <w:p w14:paraId="793EA56F" w14:textId="77777777" w:rsidR="0059604C" w:rsidRPr="0059604C" w:rsidRDefault="0059604C" w:rsidP="0059604C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Бұл  </w:t>
      </w:r>
      <w:r w:rsidRPr="0059604C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drawing>
          <wp:inline distT="0" distB="0" distL="0" distR="0" wp14:anchorId="41F1DBDA" wp14:editId="768C1288">
            <wp:extent cx="266700" cy="228600"/>
            <wp:effectExtent l="0" t="0" r="0" b="0"/>
            <wp:docPr id="2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 виджеттің мүмкіндіктері:</w:t>
      </w:r>
    </w:p>
    <w:p w14:paraId="735D8E94" w14:textId="77777777" w:rsidR="0059604C" w:rsidRPr="0059604C" w:rsidRDefault="0059604C" w:rsidP="0059604C">
      <w:pPr>
        <w:shd w:val="clear" w:color="auto" w:fill="FFFFFF"/>
        <w:spacing w:after="0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«Барлық сабақтар»</w:t>
      </w:r>
    </w:p>
    <w:p w14:paraId="6733BC53" w14:textId="77777777" w:rsidR="0059604C" w:rsidRPr="0059604C" w:rsidRDefault="0059604C" w:rsidP="0059604C">
      <w:pPr>
        <w:shd w:val="clear" w:color="auto" w:fill="FFFFFF"/>
        <w:spacing w:after="0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«Бағалар»</w:t>
      </w:r>
    </w:p>
    <w:p w14:paraId="46CCA008" w14:textId="77777777" w:rsidR="0059604C" w:rsidRPr="0059604C" w:rsidRDefault="0059604C" w:rsidP="0059604C">
      <w:pPr>
        <w:shd w:val="clear" w:color="auto" w:fill="FFFFFF"/>
        <w:spacing w:after="0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«Үй тапсырмалар»</w:t>
      </w:r>
    </w:p>
    <w:p w14:paraId="3324319E" w14:textId="77777777" w:rsidR="0059604C" w:rsidRPr="0059604C" w:rsidRDefault="0059604C" w:rsidP="0059604C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«Үлгерімі» виджеті</w:t>
      </w:r>
    </w:p>
    <w:p w14:paraId="0E9044A8" w14:textId="77777777" w:rsidR="0059604C" w:rsidRPr="0059604C" w:rsidRDefault="0059604C" w:rsidP="0059604C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Бұл виджетте  </w:t>
      </w:r>
      <w:r w:rsidRPr="0059604C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drawing>
          <wp:inline distT="0" distB="0" distL="0" distR="0" wp14:anchorId="76AFF186" wp14:editId="56D1A747">
            <wp:extent cx="388620" cy="320040"/>
            <wp:effectExtent l="0" t="0" r="0" b="3810"/>
            <wp:docPr id="2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бірнеше бөлім бар:</w:t>
      </w:r>
    </w:p>
    <w:p w14:paraId="4FA694BB" w14:textId="77777777" w:rsidR="0059604C" w:rsidRPr="0059604C" w:rsidRDefault="0059604C" w:rsidP="0059604C">
      <w:pPr>
        <w:shd w:val="clear" w:color="auto" w:fill="FFFFFF"/>
        <w:spacing w:after="0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«Тоқсандар»</w:t>
      </w:r>
    </w:p>
    <w:p w14:paraId="44A4B083" w14:textId="77777777" w:rsidR="0059604C" w:rsidRPr="0059604C" w:rsidRDefault="0059604C" w:rsidP="0059604C">
      <w:pPr>
        <w:shd w:val="clear" w:color="auto" w:fill="FFFFFF"/>
        <w:spacing w:after="0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«Қорытындылар»</w:t>
      </w:r>
    </w:p>
    <w:p w14:paraId="7D145E9D" w14:textId="77777777" w:rsidR="0059604C" w:rsidRPr="0059604C" w:rsidRDefault="0059604C" w:rsidP="0059604C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«Парақша» виджеті</w:t>
      </w:r>
    </w:p>
    <w:p w14:paraId="117EA2C0" w14:textId="77777777" w:rsidR="0059604C" w:rsidRPr="0059604C" w:rsidRDefault="0059604C" w:rsidP="0059604C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«Парақша»</w:t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виджеті </w:t>
      </w:r>
      <w:r w:rsidRPr="0059604C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drawing>
          <wp:inline distT="0" distB="0" distL="0" distR="0" wp14:anchorId="440B2389" wp14:editId="7A5F2950">
            <wp:extent cx="297180" cy="304800"/>
            <wp:effectExtent l="0" t="0" r="7620" b="0"/>
            <wp:docPr id="2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келесі мүмкіндіктерді басқаруға арналған:</w:t>
      </w:r>
    </w:p>
    <w:p w14:paraId="42366103" w14:textId="77777777" w:rsidR="0059604C" w:rsidRPr="0059604C" w:rsidRDefault="0059604C" w:rsidP="0059604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жазылымды қалпына келтіру;</w:t>
      </w:r>
    </w:p>
    <w:p w14:paraId="3B3491F2" w14:textId="77777777" w:rsidR="0059604C" w:rsidRPr="0059604C" w:rsidRDefault="0059604C" w:rsidP="0059604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тілді ауыстыру;</w:t>
      </w:r>
    </w:p>
    <w:p w14:paraId="6ACFD34B" w14:textId="77777777" w:rsidR="0059604C" w:rsidRPr="0059604C" w:rsidRDefault="0059604C" w:rsidP="0059604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push-хабарламалардың жұмысқа қабілеттілігін диагностикалау;</w:t>
      </w:r>
    </w:p>
    <w:p w14:paraId="41E9D10B" w14:textId="77777777" w:rsidR="0059604C" w:rsidRPr="0059604C" w:rsidRDefault="0059604C" w:rsidP="0059604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парақша аватарын өзгерту;</w:t>
      </w:r>
    </w:p>
    <w:p w14:paraId="420562F2" w14:textId="77777777" w:rsidR="0059604C" w:rsidRPr="0059604C" w:rsidRDefault="0059604C" w:rsidP="0059604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қолдау орталығына жүгіну;</w:t>
      </w:r>
    </w:p>
    <w:p w14:paraId="63B1B07C" w14:textId="77777777" w:rsidR="0059604C" w:rsidRPr="0059604C" w:rsidRDefault="0059604C" w:rsidP="0059604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аккаунттан шығу. </w:t>
      </w:r>
    </w:p>
    <w:p w14:paraId="32CC6555" w14:textId="77777777" w:rsidR="0059604C" w:rsidRPr="0059604C" w:rsidRDefault="0059604C" w:rsidP="0059604C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drawing>
          <wp:inline distT="0" distB="0" distL="0" distR="0" wp14:anchorId="2FC0ED81" wp14:editId="1764490E">
            <wp:extent cx="6576060" cy="441960"/>
            <wp:effectExtent l="0" t="0" r="0" b="0"/>
            <wp:docPr id="2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83103" w14:textId="77777777" w:rsidR="0059604C" w:rsidRPr="0059604C" w:rsidRDefault="0059604C" w:rsidP="0059604C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lastRenderedPageBreak/>
        <w:drawing>
          <wp:inline distT="0" distB="0" distL="0" distR="0" wp14:anchorId="7D5353BB" wp14:editId="00C02F3D">
            <wp:extent cx="2857500" cy="5905500"/>
            <wp:effectExtent l="0" t="0" r="0" b="0"/>
            <wp:docPr id="2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04C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drawing>
          <wp:inline distT="0" distB="0" distL="0" distR="0" wp14:anchorId="67E0E5D7" wp14:editId="39DE492A">
            <wp:extent cx="2842260" cy="5913120"/>
            <wp:effectExtent l="0" t="0" r="0" b="0"/>
            <wp:docPr id="2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591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D36B3" w14:textId="77777777" w:rsidR="0059604C" w:rsidRPr="0059604C" w:rsidRDefault="0059604C" w:rsidP="0059604C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Жұмысқа қабілеттілігін диагностикасын көшу кезінде push-хабарламалар жүргізіледі:</w:t>
      </w:r>
    </w:p>
    <w:p w14:paraId="73085F78" w14:textId="77777777" w:rsidR="0059604C" w:rsidRPr="0059604C" w:rsidRDefault="0059604C" w:rsidP="0059604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Google Play қызметтерінің қол жетімділігін тексеру (тек Android үшін);</w:t>
      </w:r>
    </w:p>
    <w:p w14:paraId="234374C2" w14:textId="77777777" w:rsidR="0059604C" w:rsidRPr="0059604C" w:rsidRDefault="0059604C" w:rsidP="0059604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қосымшадан Push хабарландыруларын алуға рұқсатты тексеру;</w:t>
      </w:r>
    </w:p>
    <w:p w14:paraId="6DE2FB2F" w14:textId="77777777" w:rsidR="0059604C" w:rsidRPr="0059604C" w:rsidRDefault="0059604C" w:rsidP="0059604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хабарламаларды алу үшін құрылғының сервермен байланысын тексеру;</w:t>
      </w:r>
    </w:p>
    <w:p w14:paraId="37CB2991" w14:textId="77777777" w:rsidR="0059604C" w:rsidRPr="0059604C" w:rsidRDefault="0059604C" w:rsidP="0059604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59604C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диагностиканы аяқтау үшін тест хабарламасын жіберу.</w:t>
      </w:r>
    </w:p>
    <w:p w14:paraId="0EAA311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30B1"/>
    <w:multiLevelType w:val="multilevel"/>
    <w:tmpl w:val="4858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73F17"/>
    <w:multiLevelType w:val="multilevel"/>
    <w:tmpl w:val="3BF2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A604E"/>
    <w:multiLevelType w:val="multilevel"/>
    <w:tmpl w:val="9B30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9375C"/>
    <w:multiLevelType w:val="multilevel"/>
    <w:tmpl w:val="0EA4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4E5271"/>
    <w:multiLevelType w:val="multilevel"/>
    <w:tmpl w:val="25C2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D96B13"/>
    <w:multiLevelType w:val="multilevel"/>
    <w:tmpl w:val="2D34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3C6E93"/>
    <w:multiLevelType w:val="multilevel"/>
    <w:tmpl w:val="A2BE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7C6957"/>
    <w:multiLevelType w:val="multilevel"/>
    <w:tmpl w:val="01C8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1215876">
    <w:abstractNumId w:val="4"/>
  </w:num>
  <w:num w:numId="2" w16cid:durableId="971518067">
    <w:abstractNumId w:val="3"/>
  </w:num>
  <w:num w:numId="3" w16cid:durableId="1148086483">
    <w:abstractNumId w:val="7"/>
  </w:num>
  <w:num w:numId="4" w16cid:durableId="1496916907">
    <w:abstractNumId w:val="2"/>
  </w:num>
  <w:num w:numId="5" w16cid:durableId="1907690631">
    <w:abstractNumId w:val="0"/>
  </w:num>
  <w:num w:numId="6" w16cid:durableId="1511218085">
    <w:abstractNumId w:val="5"/>
  </w:num>
  <w:num w:numId="7" w16cid:durableId="409230052">
    <w:abstractNumId w:val="6"/>
  </w:num>
  <w:num w:numId="8" w16cid:durableId="706031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15"/>
    <w:rsid w:val="00291115"/>
    <w:rsid w:val="0059604C"/>
    <w:rsid w:val="00685DB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DA933-8E43-4E87-8D2E-7075BF59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9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29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50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475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DDDDD"/>
                        <w:right w:val="none" w:sz="0" w:space="0" w:color="auto"/>
                      </w:divBdr>
                    </w:div>
                  </w:divsChild>
                </w:div>
                <w:div w:id="11530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DDDDD"/>
                        <w:right w:val="none" w:sz="0" w:space="0" w:color="auto"/>
                      </w:divBdr>
                    </w:div>
                  </w:divsChild>
                </w:div>
                <w:div w:id="5501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3835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91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DDDDD"/>
                        <w:right w:val="none" w:sz="0" w:space="0" w:color="auto"/>
                      </w:divBdr>
                    </w:div>
                  </w:divsChild>
                </w:div>
                <w:div w:id="1118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kz.kundelik.mobile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s://itunes.apple.com/us/app/%D0%BA%D2%AF%D0%BD%D0%B4%D0%B5%D0%BB%D1%96%D0%BA-%D0%BC%D0%B5%D0%BA%D1%82%D0%B5%D0%BF/id1350749651?l=ru&amp;ls=1&amp;mt=8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s://kundelik.zendesk.com/hc/en-us/profiles/374069658397-%D0%90%D1%83%D0%BA%D0%B5%D0%BD-%D0%94%D0%B8%D0%BB%D1%8C%D0%BD%D0%B0%D0%B7" TargetMode="External"/><Relationship Id="rId11" Type="http://schemas.openxmlformats.org/officeDocument/2006/relationships/hyperlink" Target="https://kundelik.zendesk.com/hc/ru/requests/new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kundelik.zendesk.com/hc/en-us/articles/12886926170385-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3</cp:revision>
  <dcterms:created xsi:type="dcterms:W3CDTF">2023-10-12T02:34:00Z</dcterms:created>
  <dcterms:modified xsi:type="dcterms:W3CDTF">2023-10-12T02:34:00Z</dcterms:modified>
</cp:coreProperties>
</file>